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ED" w:rsidRDefault="00E248ED" w:rsidP="007638B9">
      <w:pPr>
        <w:tabs>
          <w:tab w:val="left" w:pos="5670"/>
        </w:tabs>
        <w:spacing w:after="0" w:line="240" w:lineRule="auto"/>
      </w:pPr>
      <w:bookmarkStart w:id="0" w:name="_GoBack"/>
      <w:bookmarkEnd w:id="0"/>
    </w:p>
    <w:p w:rsidR="007638B9" w:rsidRDefault="007638B9" w:rsidP="007638B9">
      <w:pPr>
        <w:tabs>
          <w:tab w:val="left" w:pos="5670"/>
        </w:tabs>
        <w:spacing w:after="0" w:line="240" w:lineRule="auto"/>
      </w:pPr>
      <w:r>
        <w:t>Spettabile</w:t>
      </w:r>
    </w:p>
    <w:p w:rsidR="007638B9" w:rsidRDefault="007638B9" w:rsidP="007638B9">
      <w:pPr>
        <w:spacing w:after="0" w:line="240" w:lineRule="auto"/>
      </w:pPr>
      <w:proofErr w:type="spellStart"/>
      <w:r>
        <w:t>Istifid</w:t>
      </w:r>
      <w:proofErr w:type="spellEnd"/>
      <w:r>
        <w:t xml:space="preserve"> S.p.A.</w:t>
      </w:r>
    </w:p>
    <w:p w:rsidR="007638B9" w:rsidRDefault="007638B9" w:rsidP="007638B9">
      <w:pPr>
        <w:spacing w:after="0" w:line="240" w:lineRule="auto"/>
      </w:pPr>
      <w:r>
        <w:t>Viale Jenner, 51</w:t>
      </w:r>
    </w:p>
    <w:p w:rsidR="007638B9" w:rsidRDefault="007638B9" w:rsidP="007638B9">
      <w:pPr>
        <w:spacing w:after="0" w:line="240" w:lineRule="auto"/>
      </w:pPr>
      <w:proofErr w:type="gramStart"/>
      <w:r>
        <w:t>20159</w:t>
      </w:r>
      <w:proofErr w:type="gramEnd"/>
      <w:r>
        <w:t xml:space="preserve"> MILANO</w:t>
      </w:r>
    </w:p>
    <w:p w:rsidR="007638B9" w:rsidRDefault="007638B9" w:rsidP="007638B9">
      <w:pPr>
        <w:spacing w:after="0" w:line="240" w:lineRule="auto"/>
        <w:jc w:val="right"/>
      </w:pPr>
      <w:r>
        <w:t>Milano, ……</w:t>
      </w:r>
      <w:r w:rsidR="00E248ED">
        <w:t>…………</w:t>
      </w:r>
      <w:r>
        <w:t>…</w:t>
      </w:r>
      <w:r w:rsidR="00E248ED">
        <w:t>…</w:t>
      </w:r>
    </w:p>
    <w:p w:rsidR="007638B9" w:rsidRDefault="007638B9" w:rsidP="007638B9">
      <w:pPr>
        <w:spacing w:after="0" w:line="240" w:lineRule="auto"/>
        <w:jc w:val="right"/>
      </w:pPr>
    </w:p>
    <w:p w:rsidR="007638B9" w:rsidRDefault="007638B9" w:rsidP="007638B9">
      <w:pPr>
        <w:spacing w:after="0" w:line="240" w:lineRule="auto"/>
        <w:jc w:val="right"/>
      </w:pPr>
    </w:p>
    <w:p w:rsidR="007638B9" w:rsidRPr="007638B9" w:rsidRDefault="007638B9" w:rsidP="006E004B">
      <w:pPr>
        <w:spacing w:after="0" w:line="240" w:lineRule="auto"/>
        <w:jc w:val="both"/>
        <w:rPr>
          <w:b/>
          <w:u w:val="single"/>
        </w:rPr>
      </w:pPr>
      <w:r w:rsidRPr="007638B9">
        <w:rPr>
          <w:b/>
          <w:u w:val="single"/>
        </w:rPr>
        <w:t>Istruzioni speciali irrevocabili</w:t>
      </w:r>
    </w:p>
    <w:p w:rsidR="007638B9" w:rsidRDefault="007638B9" w:rsidP="006E004B">
      <w:pPr>
        <w:spacing w:after="0" w:line="240" w:lineRule="auto"/>
        <w:jc w:val="both"/>
        <w:rPr>
          <w:u w:val="single"/>
        </w:rPr>
      </w:pPr>
    </w:p>
    <w:p w:rsidR="00F7498E" w:rsidRDefault="008B0CDE" w:rsidP="006E004B">
      <w:pPr>
        <w:jc w:val="both"/>
      </w:pPr>
      <w:r>
        <w:t>Premesso che:</w:t>
      </w:r>
    </w:p>
    <w:p w:rsidR="008B0CDE" w:rsidRDefault="00E37A37" w:rsidP="00097BA0">
      <w:pPr>
        <w:pStyle w:val="ListParagraph"/>
        <w:numPr>
          <w:ilvl w:val="0"/>
          <w:numId w:val="8"/>
        </w:numPr>
        <w:jc w:val="both"/>
      </w:pPr>
      <w:r>
        <w:t xml:space="preserve">La </w:t>
      </w:r>
      <w:r w:rsidR="008A2E2B">
        <w:t>s</w:t>
      </w:r>
      <w:r>
        <w:t xml:space="preserve">ocietà </w:t>
      </w:r>
      <w:r w:rsidR="00E248ED">
        <w:t>______________</w:t>
      </w:r>
      <w:proofErr w:type="gramStart"/>
      <w:r w:rsidR="00E248ED">
        <w:t xml:space="preserve">  </w:t>
      </w:r>
      <w:proofErr w:type="gramEnd"/>
      <w:r>
        <w:t>con sede in</w:t>
      </w:r>
      <w:r w:rsidR="006E004B">
        <w:t xml:space="preserve"> _____</w:t>
      </w:r>
      <w:r>
        <w:t xml:space="preserve">________, via _____________ C.F./P.IVA </w:t>
      </w:r>
      <w:r w:rsidR="006E004B">
        <w:t xml:space="preserve"> ______________ </w:t>
      </w:r>
      <w:r>
        <w:t xml:space="preserve"> in persona del legale rappresentante signor  __________________ </w:t>
      </w:r>
      <w:r w:rsidR="003B212E">
        <w:t>(di seguito “Investitore”)</w:t>
      </w:r>
      <w:r>
        <w:t xml:space="preserve"> è </w:t>
      </w:r>
      <w:r w:rsidR="006E004B">
        <w:t>soci</w:t>
      </w:r>
      <w:r>
        <w:t>a</w:t>
      </w:r>
      <w:r w:rsidR="006E004B">
        <w:t xml:space="preserve"> </w:t>
      </w:r>
      <w:r w:rsidR="00F03BF7">
        <w:t xml:space="preserve">di </w:t>
      </w:r>
      <w:r w:rsidR="006E004B">
        <w:t>“Space S.p.A.”, con sede in Milano, via Vittor Pisani 27, capitale sociale Euro</w:t>
      </w:r>
      <w:r w:rsidR="008D71E3">
        <w:t xml:space="preserve"> 13.554.999</w:t>
      </w:r>
      <w:r w:rsidR="00F03BF7">
        <w:t>,</w:t>
      </w:r>
      <w:r w:rsidR="00AD6E6F">
        <w:t xml:space="preserve"> </w:t>
      </w:r>
      <w:r w:rsidR="006E004B">
        <w:t>iscritta al Registro delle Imprese di Milano N 08391050963 (di seguito la “Società”)</w:t>
      </w:r>
      <w:r w:rsidR="00F03BF7">
        <w:t>, quotata sul mercato regolamentato italiano MIV/segmento SIV (</w:t>
      </w:r>
      <w:r w:rsidR="00F03BF7" w:rsidRPr="00E248ED">
        <w:rPr>
          <w:i/>
        </w:rPr>
        <w:t xml:space="preserve">special </w:t>
      </w:r>
      <w:proofErr w:type="spellStart"/>
      <w:r w:rsidR="00F03BF7" w:rsidRPr="00E248ED">
        <w:rPr>
          <w:i/>
        </w:rPr>
        <w:t>investment</w:t>
      </w:r>
      <w:proofErr w:type="spellEnd"/>
      <w:r w:rsidR="00F03BF7" w:rsidRPr="00E248ED">
        <w:rPr>
          <w:i/>
        </w:rPr>
        <w:t xml:space="preserve"> </w:t>
      </w:r>
      <w:proofErr w:type="spellStart"/>
      <w:r w:rsidR="00F03BF7" w:rsidRPr="00E248ED">
        <w:rPr>
          <w:i/>
        </w:rPr>
        <w:t>vehicle</w:t>
      </w:r>
      <w:r w:rsidR="00C319AD">
        <w:rPr>
          <w:i/>
        </w:rPr>
        <w:t>s</w:t>
      </w:r>
      <w:proofErr w:type="spellEnd"/>
      <w:r w:rsidR="00F03BF7">
        <w:t>)</w:t>
      </w:r>
      <w:r w:rsidR="00D740A4">
        <w:t xml:space="preserve"> organizzato e gestito da Borsa Italiana S.p.A.,</w:t>
      </w:r>
      <w:r w:rsidR="006E004B">
        <w:t xml:space="preserve"> </w:t>
      </w:r>
      <w:r w:rsidR="00097BA0">
        <w:t>costituit</w:t>
      </w:r>
      <w:r w:rsidR="00C319AD">
        <w:t>a</w:t>
      </w:r>
      <w:r w:rsidR="006E004B">
        <w:t xml:space="preserve"> allo scopo </w:t>
      </w:r>
      <w:r w:rsidR="006E004B" w:rsidRPr="00954869">
        <w:t>di raccogliere</w:t>
      </w:r>
      <w:r w:rsidR="006E004B">
        <w:t>,</w:t>
      </w:r>
      <w:r w:rsidR="006E004B" w:rsidRPr="00954869">
        <w:t xml:space="preserve"> mediante il collocamento </w:t>
      </w:r>
      <w:r w:rsidR="006E004B">
        <w:t>di proprie azioni ordinarie</w:t>
      </w:r>
      <w:r w:rsidR="00C319AD">
        <w:t xml:space="preserve"> (“Azioni”)</w:t>
      </w:r>
      <w:r w:rsidR="006E004B">
        <w:t xml:space="preserve">, a cui sono abbinati </w:t>
      </w:r>
      <w:r w:rsidR="00C319AD">
        <w:t xml:space="preserve">cosiddetti “market </w:t>
      </w:r>
      <w:r w:rsidR="006E004B">
        <w:t>warrants</w:t>
      </w:r>
      <w:r w:rsidR="00C319AD">
        <w:t>”</w:t>
      </w:r>
      <w:r w:rsidR="006E004B">
        <w:t xml:space="preserve"> (“Warrant”) </w:t>
      </w:r>
      <w:r w:rsidR="006E004B" w:rsidRPr="00954869">
        <w:t xml:space="preserve">e la </w:t>
      </w:r>
      <w:r w:rsidR="006E004B">
        <w:t xml:space="preserve">loro </w:t>
      </w:r>
      <w:r w:rsidR="006E004B" w:rsidRPr="00954869">
        <w:t>quotazione su</w:t>
      </w:r>
      <w:r w:rsidR="006E004B">
        <w:t>l mercato</w:t>
      </w:r>
      <w:r w:rsidR="00C319AD">
        <w:t xml:space="preserve"> MIV</w:t>
      </w:r>
      <w:r w:rsidR="006E004B" w:rsidRPr="00954869">
        <w:t xml:space="preserve">, capitale di rischio da impiegare per </w:t>
      </w:r>
      <w:r w:rsidR="006E004B">
        <w:t xml:space="preserve">l’acquisizione di </w:t>
      </w:r>
      <w:r w:rsidR="006E004B" w:rsidRPr="00954869">
        <w:t>una società</w:t>
      </w:r>
      <w:r w:rsidR="006E004B">
        <w:t>, impresa, azienda o ramo di azienda</w:t>
      </w:r>
      <w:r w:rsidR="006E004B" w:rsidRPr="00954869">
        <w:t xml:space="preserve"> </w:t>
      </w:r>
      <w:r w:rsidR="00E53F38" w:rsidRPr="00954869">
        <w:t xml:space="preserve">con </w:t>
      </w:r>
      <w:r w:rsidR="00E53F38">
        <w:t>qualsiasi modalità effettuata, ivi inclusa l’aggregazione mediante conferimento o preferibilmente fusione, anche in combinazione con l’acquisto o la sottoscrizione di partecipazioni (</w:t>
      </w:r>
      <w:r w:rsidR="00E53F38" w:rsidRPr="00954869">
        <w:t>l</w:t>
      </w:r>
      <w:r w:rsidR="00E53F38">
        <w:t>’“Operazione Rilevante”)</w:t>
      </w:r>
      <w:r w:rsidR="006E004B">
        <w:t>;</w:t>
      </w:r>
    </w:p>
    <w:p w:rsidR="006E004B" w:rsidRDefault="00D950AF" w:rsidP="00097BA0">
      <w:pPr>
        <w:pStyle w:val="ListParagraph"/>
        <w:numPr>
          <w:ilvl w:val="0"/>
          <w:numId w:val="8"/>
        </w:numPr>
        <w:jc w:val="both"/>
      </w:pPr>
      <w:proofErr w:type="gramStart"/>
      <w:r>
        <w:t>la</w:t>
      </w:r>
      <w:proofErr w:type="gramEnd"/>
      <w:r>
        <w:t xml:space="preserve"> Società con assemblea del 9 ottobre 2013 e del 18 novembre 2013 e con consiglio di amministrazione del 14 ottobre 2013 e del 18 novembre 2013 (le “</w:t>
      </w:r>
      <w:r>
        <w:rPr>
          <w:b/>
        </w:rPr>
        <w:t>Delibere</w:t>
      </w:r>
      <w:r>
        <w:t xml:space="preserve">”) ha approvato un’operazione di acquisto di azioni proprie da realizzarsi mediante attribuzione - a norma dell’articolo 144 bis comma 1 </w:t>
      </w:r>
      <w:proofErr w:type="spellStart"/>
      <w:r>
        <w:t>lett.d</w:t>
      </w:r>
      <w:proofErr w:type="spellEnd"/>
      <w:r>
        <w:t xml:space="preserve">) del RE - di opzioni </w:t>
      </w:r>
      <w:r w:rsidR="00C319AD">
        <w:t>di vendita</w:t>
      </w:r>
      <w:r>
        <w:t xml:space="preserve"> (di seguito le “Opzioni”) a tutti gli azionisti (di seguito gli “Azionisti”), da esercitarsi in un periodo di 20 giorni antecedente all’assemblea chiamata ad approvare l’Operazione Rilevante</w:t>
      </w:r>
      <w:r w:rsidR="003B6296">
        <w:t>;</w:t>
      </w:r>
    </w:p>
    <w:p w:rsidR="003B6296" w:rsidRDefault="003B6296" w:rsidP="00097BA0">
      <w:pPr>
        <w:pStyle w:val="ListParagraph"/>
        <w:numPr>
          <w:ilvl w:val="0"/>
          <w:numId w:val="8"/>
        </w:numPr>
        <w:jc w:val="both"/>
      </w:pPr>
      <w:r>
        <w:t xml:space="preserve">in virtù delle Delibere è stato stabilito che gli Azionisti che esercitino le </w:t>
      </w:r>
      <w:proofErr w:type="gramStart"/>
      <w:r>
        <w:t>Opzioni</w:t>
      </w:r>
      <w:proofErr w:type="gramEnd"/>
      <w:r>
        <w:t xml:space="preserve"> debbano</w:t>
      </w:r>
      <w:r w:rsidR="00C319AD">
        <w:t>,</w:t>
      </w:r>
      <w:r>
        <w:t xml:space="preserve">  a pena di inefficacia dell’esercizio delle Opzioni, apportare un Warrant ogni 3 Azioni per le quali si esercitano le Opzioni;</w:t>
      </w:r>
    </w:p>
    <w:p w:rsidR="003B6296" w:rsidRDefault="003B6296" w:rsidP="00097BA0">
      <w:pPr>
        <w:pStyle w:val="ListParagraph"/>
        <w:numPr>
          <w:ilvl w:val="0"/>
          <w:numId w:val="8"/>
        </w:numPr>
        <w:jc w:val="both"/>
      </w:pPr>
      <w:r>
        <w:t xml:space="preserve">al fine di stabilire un adeguato presidio </w:t>
      </w:r>
      <w:proofErr w:type="gramStart"/>
      <w:r>
        <w:t>in relazione alla</w:t>
      </w:r>
      <w:proofErr w:type="gramEnd"/>
      <w:r>
        <w:t xml:space="preserve"> gestione delle Azioni e dei Warrant</w:t>
      </w:r>
      <w:r w:rsidR="00516D8F">
        <w:t xml:space="preserve"> nel periodo intercorrente tra la data di esercizio delle Opzioni e la data di esecuzione dell’acquisto di Azioni e Warrants da parte della Società (il “</w:t>
      </w:r>
      <w:proofErr w:type="spellStart"/>
      <w:r w:rsidR="00516D8F">
        <w:t>Closing</w:t>
      </w:r>
      <w:proofErr w:type="spellEnd"/>
      <w:r w:rsidR="00516D8F">
        <w:t>”)</w:t>
      </w:r>
      <w:r>
        <w:t xml:space="preserve">, </w:t>
      </w:r>
      <w:r w:rsidRPr="003F54E4">
        <w:t>il consiglio di amministrazione della Società</w:t>
      </w:r>
      <w:r>
        <w:t xml:space="preserve"> ha previsto che gli Azionisti che esercitino le Opzioni depositino a Vostro </w:t>
      </w:r>
      <w:r w:rsidR="00645E78">
        <w:t>nome</w:t>
      </w:r>
      <w:r>
        <w:t xml:space="preserve"> le Azioni per le quali si esercitano le Opzioni e i Warrant da apportare ai fini dell’esercizio delle Opzioni sul conto terzi de</w:t>
      </w:r>
      <w:r w:rsidR="00810ADB">
        <w:t>lla Società presso Monte Titoli;</w:t>
      </w:r>
    </w:p>
    <w:p w:rsidR="00810ADB" w:rsidRDefault="003B212E" w:rsidP="00097BA0">
      <w:pPr>
        <w:pStyle w:val="ListParagraph"/>
        <w:numPr>
          <w:ilvl w:val="0"/>
          <w:numId w:val="8"/>
        </w:numPr>
        <w:jc w:val="both"/>
      </w:pPr>
      <w:r>
        <w:t>L’investitore</w:t>
      </w:r>
      <w:r w:rsidR="00512F7F">
        <w:t xml:space="preserve"> è titolare di n. ____________ azioni </w:t>
      </w:r>
      <w:r w:rsidR="004A40A6">
        <w:t xml:space="preserve">ISIN IT0004967292 </w:t>
      </w:r>
      <w:r w:rsidR="00512F7F">
        <w:t>e n. __________ Warrants</w:t>
      </w:r>
      <w:r w:rsidR="00512F7F" w:rsidRPr="00512F7F">
        <w:t xml:space="preserve"> </w:t>
      </w:r>
      <w:r w:rsidR="004A40A6">
        <w:t xml:space="preserve">ISIN IT0004967318 </w:t>
      </w:r>
      <w:r w:rsidR="00512F7F">
        <w:t>della Società;</w:t>
      </w:r>
    </w:p>
    <w:p w:rsidR="00512F7F" w:rsidRDefault="00512F7F" w:rsidP="00097BA0">
      <w:pPr>
        <w:pStyle w:val="ListParagraph"/>
        <w:numPr>
          <w:ilvl w:val="0"/>
          <w:numId w:val="8"/>
        </w:numPr>
        <w:jc w:val="both"/>
      </w:pPr>
      <w:r>
        <w:t xml:space="preserve">in data </w:t>
      </w:r>
      <w:r w:rsidR="00C319AD">
        <w:t xml:space="preserve">15 gennaio 2015 </w:t>
      </w:r>
      <w:r>
        <w:t>il Consiglio di Amministrazione della Società</w:t>
      </w:r>
      <w:r w:rsidRPr="00512F7F">
        <w:t xml:space="preserve"> </w:t>
      </w:r>
      <w:r w:rsidR="00C319AD">
        <w:t xml:space="preserve">(i) </w:t>
      </w:r>
      <w:proofErr w:type="gramStart"/>
      <w:r>
        <w:t>ha</w:t>
      </w:r>
      <w:proofErr w:type="gramEnd"/>
      <w:r>
        <w:t xml:space="preserve"> deliberato la convocazione dell’Assemblea per l’approvazione dell’Operazione Rilevante</w:t>
      </w:r>
      <w:r w:rsidR="008D0F97">
        <w:t xml:space="preserve"> </w:t>
      </w:r>
      <w:r w:rsidR="00C319AD">
        <w:t>per il prossimo 20.</w:t>
      </w:r>
      <w:r w:rsidR="008D0F97">
        <w:t>02.2015</w:t>
      </w:r>
      <w:r w:rsidR="00C319AD">
        <w:t xml:space="preserve">; (ii) ha fissato il periodo di esercizio delle Opzioni, compreso tra il 23 gennaio </w:t>
      </w:r>
      <w:r w:rsidR="00C319AD">
        <w:lastRenderedPageBreak/>
        <w:t>2015 e l’11 febbraio 2015 (estremi inclusi); e (iii) ha determinato il corrispettivo per Azione oggetto di esercizio delle Opzioni in Euro 9,90</w:t>
      </w:r>
      <w:r w:rsidR="008D0F97">
        <w:t>;</w:t>
      </w:r>
    </w:p>
    <w:p w:rsidR="007C34C7" w:rsidRDefault="003B212E" w:rsidP="00097BA0">
      <w:pPr>
        <w:pStyle w:val="ListParagraph"/>
        <w:numPr>
          <w:ilvl w:val="0"/>
          <w:numId w:val="8"/>
        </w:numPr>
        <w:jc w:val="both"/>
      </w:pPr>
      <w:r>
        <w:t xml:space="preserve">L’Investitore </w:t>
      </w:r>
      <w:r w:rsidR="008D0F97">
        <w:t xml:space="preserve">intende esercitare il diritto di </w:t>
      </w:r>
      <w:proofErr w:type="gramStart"/>
      <w:r w:rsidR="008D0F97">
        <w:t>Opzione</w:t>
      </w:r>
      <w:proofErr w:type="gramEnd"/>
      <w:r w:rsidR="008D0F97">
        <w:t xml:space="preserve"> di cui è titolare in qualità di socio della Società </w:t>
      </w:r>
      <w:r w:rsidR="007C34C7">
        <w:t xml:space="preserve">e pertanto, </w:t>
      </w:r>
      <w:r w:rsidR="008D0F97">
        <w:t>con la presente</w:t>
      </w:r>
      <w:r w:rsidR="007C34C7">
        <w:t xml:space="preserve">, </w:t>
      </w:r>
      <w:r w:rsidR="008D0F97">
        <w:t>trasmett</w:t>
      </w:r>
      <w:r w:rsidR="00C319AD">
        <w:t>e</w:t>
      </w:r>
      <w:r w:rsidR="008D0F97">
        <w:t xml:space="preserve"> in allegato </w:t>
      </w:r>
      <w:r w:rsidR="007C34C7">
        <w:t>la documentazione richiesta a pena di inefficacia dell’esercizio dell’Opzione e impartisc</w:t>
      </w:r>
      <w:r w:rsidR="00F52164">
        <w:t xml:space="preserve">e a </w:t>
      </w:r>
      <w:proofErr w:type="spellStart"/>
      <w:r w:rsidR="00F52164">
        <w:t>Istifid</w:t>
      </w:r>
      <w:proofErr w:type="spellEnd"/>
      <w:r w:rsidR="00F52164">
        <w:t xml:space="preserve"> S.p.A.</w:t>
      </w:r>
      <w:r w:rsidR="007C34C7">
        <w:t xml:space="preserve"> le </w:t>
      </w:r>
      <w:r w:rsidR="000F6CCE">
        <w:t xml:space="preserve">seguenti </w:t>
      </w:r>
      <w:r w:rsidR="007C34C7">
        <w:t xml:space="preserve">istruzioni </w:t>
      </w:r>
      <w:r w:rsidR="008A2E2B">
        <w:t xml:space="preserve"> che si intendono irrevocabili in quanto </w:t>
      </w:r>
      <w:r w:rsidR="007E3803">
        <w:t xml:space="preserve">conferite </w:t>
      </w:r>
      <w:r w:rsidR="000F6CCE">
        <w:t>anche nell’interesse della Società</w:t>
      </w:r>
      <w:r w:rsidR="007C34C7">
        <w:t>.</w:t>
      </w:r>
    </w:p>
    <w:p w:rsidR="00097BA0" w:rsidRDefault="007C34C7" w:rsidP="007C34C7">
      <w:pPr>
        <w:ind w:left="360"/>
        <w:jc w:val="both"/>
      </w:pPr>
      <w:r>
        <w:t>In particolare, a tal fine</w:t>
      </w:r>
      <w:r w:rsidR="00097BA0">
        <w:t>:</w:t>
      </w:r>
    </w:p>
    <w:p w:rsidR="007C34C7" w:rsidRDefault="00097BA0" w:rsidP="007C34C7">
      <w:pPr>
        <w:ind w:left="360"/>
        <w:jc w:val="both"/>
      </w:pPr>
      <w:r>
        <w:t>A.</w:t>
      </w:r>
      <w:r w:rsidR="00030067" w:rsidRPr="00030067">
        <w:t xml:space="preserve"> </w:t>
      </w:r>
      <w:r w:rsidR="00680120">
        <w:t xml:space="preserve">Vi </w:t>
      </w:r>
      <w:proofErr w:type="gramStart"/>
      <w:r w:rsidR="00030067">
        <w:t>trasmett</w:t>
      </w:r>
      <w:r w:rsidR="003B212E">
        <w:t>iamo</w:t>
      </w:r>
      <w:proofErr w:type="gramEnd"/>
      <w:r w:rsidR="007C34C7">
        <w:t>:</w:t>
      </w:r>
    </w:p>
    <w:p w:rsidR="00097BA0" w:rsidRDefault="00097BA0" w:rsidP="00097BA0">
      <w:pPr>
        <w:pStyle w:val="ListParagraph"/>
        <w:numPr>
          <w:ilvl w:val="0"/>
          <w:numId w:val="11"/>
        </w:numPr>
        <w:jc w:val="both"/>
      </w:pPr>
      <w:proofErr w:type="gramStart"/>
      <w:r>
        <w:t>la</w:t>
      </w:r>
      <w:proofErr w:type="gramEnd"/>
      <w:r>
        <w:t xml:space="preserve"> </w:t>
      </w:r>
      <w:r w:rsidR="00030067">
        <w:t xml:space="preserve">copia della </w:t>
      </w:r>
      <w:r w:rsidR="007C34C7" w:rsidRPr="00163465">
        <w:t>comunicazione di esercizio dell</w:t>
      </w:r>
      <w:r w:rsidR="00030067">
        <w:t>’</w:t>
      </w:r>
      <w:r w:rsidR="007C34C7" w:rsidRPr="00163465">
        <w:t>Opzion</w:t>
      </w:r>
      <w:r w:rsidR="00030067">
        <w:t>e</w:t>
      </w:r>
      <w:r w:rsidR="007C34C7" w:rsidRPr="00163465">
        <w:t xml:space="preserve"> inviata alla Società</w:t>
      </w:r>
      <w:r w:rsidR="007C34C7">
        <w:t xml:space="preserve"> e in copia conoscenza a Voi;</w:t>
      </w:r>
    </w:p>
    <w:p w:rsidR="00097BA0" w:rsidRDefault="00097BA0" w:rsidP="00097BA0">
      <w:pPr>
        <w:pStyle w:val="ListParagraph"/>
        <w:numPr>
          <w:ilvl w:val="0"/>
          <w:numId w:val="11"/>
        </w:numPr>
        <w:jc w:val="both"/>
      </w:pPr>
      <w:proofErr w:type="gramStart"/>
      <w:r>
        <w:t>il</w:t>
      </w:r>
      <w:proofErr w:type="gramEnd"/>
      <w:r>
        <w:t xml:space="preserve"> </w:t>
      </w:r>
      <w:r w:rsidR="00A12666">
        <w:t>modulo di adeguata verifica ai fini della normativa antiriciclaggio, debitamente compilato e completo degli allegati;</w:t>
      </w:r>
    </w:p>
    <w:p w:rsidR="00097BA0" w:rsidRDefault="00097BA0" w:rsidP="00097BA0">
      <w:pPr>
        <w:pStyle w:val="ListParagraph"/>
        <w:numPr>
          <w:ilvl w:val="0"/>
          <w:numId w:val="11"/>
        </w:numPr>
        <w:jc w:val="both"/>
      </w:pPr>
      <w:proofErr w:type="gramStart"/>
      <w:r>
        <w:t>la</w:t>
      </w:r>
      <w:proofErr w:type="gramEnd"/>
      <w:r>
        <w:t xml:space="preserve"> </w:t>
      </w:r>
      <w:r w:rsidR="00030067">
        <w:t xml:space="preserve">copia dell’ordine trasmesso all’intermediario competente di </w:t>
      </w:r>
      <w:r w:rsidR="00645E78">
        <w:t xml:space="preserve">trasferire a Vostro nome e </w:t>
      </w:r>
      <w:r w:rsidR="00030067">
        <w:t xml:space="preserve">depositare a Vostro favore n. ____  </w:t>
      </w:r>
      <w:r w:rsidR="0082693D">
        <w:t>A</w:t>
      </w:r>
      <w:r w:rsidR="00030067">
        <w:t xml:space="preserve">zioni e n. ___ Warrants, nel rapporto di 1 Warrant ogni tre </w:t>
      </w:r>
      <w:r w:rsidR="0082693D">
        <w:t>A</w:t>
      </w:r>
      <w:r w:rsidR="00030067">
        <w:t xml:space="preserve">zioni, sul conto terzi della Società </w:t>
      </w:r>
      <w:r w:rsidR="00030067" w:rsidRPr="00984CC4">
        <w:t>presso Monte Titoli S</w:t>
      </w:r>
      <w:r w:rsidR="00030067">
        <w:t>.</w:t>
      </w:r>
      <w:r w:rsidR="00030067" w:rsidRPr="00984CC4">
        <w:t>p</w:t>
      </w:r>
      <w:r w:rsidR="00030067">
        <w:t>.A.</w:t>
      </w:r>
      <w:r>
        <w:t>.</w:t>
      </w:r>
    </w:p>
    <w:p w:rsidR="00097BA0" w:rsidRDefault="00097BA0" w:rsidP="00097BA0">
      <w:pPr>
        <w:pStyle w:val="ListParagraph"/>
        <w:jc w:val="both"/>
      </w:pPr>
    </w:p>
    <w:p w:rsidR="007C34C7" w:rsidRDefault="00097BA0" w:rsidP="00097BA0">
      <w:pPr>
        <w:pStyle w:val="ListParagraph"/>
        <w:ind w:left="426"/>
        <w:jc w:val="both"/>
      </w:pPr>
      <w:r>
        <w:t>B.</w:t>
      </w:r>
      <w:r w:rsidR="009D42A6">
        <w:t xml:space="preserve"> </w:t>
      </w:r>
      <w:proofErr w:type="gramStart"/>
      <w:r w:rsidR="003B212E">
        <w:t xml:space="preserve">Vi </w:t>
      </w:r>
      <w:proofErr w:type="gramEnd"/>
      <w:r w:rsidR="003B212E">
        <w:t>impartiamo</w:t>
      </w:r>
      <w:r>
        <w:t xml:space="preserve"> l</w:t>
      </w:r>
      <w:r w:rsidR="009D42A6">
        <w:t>e presenti istruzioni irrevocabili di:</w:t>
      </w:r>
    </w:p>
    <w:p w:rsidR="00CF5DE5" w:rsidRDefault="00CF5DE5" w:rsidP="00CF5DE5">
      <w:pPr>
        <w:numPr>
          <w:ilvl w:val="0"/>
          <w:numId w:val="6"/>
        </w:numPr>
        <w:ind w:left="1418" w:hanging="284"/>
        <w:jc w:val="both"/>
      </w:pPr>
      <w:proofErr w:type="gramStart"/>
      <w:r>
        <w:t>non</w:t>
      </w:r>
      <w:proofErr w:type="gramEnd"/>
      <w:r>
        <w:t xml:space="preserve"> partecipare all’assemblea convocata per l’approvazione dell’Operazione Rilevante;</w:t>
      </w:r>
    </w:p>
    <w:p w:rsidR="00CF5DE5" w:rsidRDefault="00CF5DE5" w:rsidP="00CF5DE5">
      <w:pPr>
        <w:numPr>
          <w:ilvl w:val="0"/>
          <w:numId w:val="6"/>
        </w:numPr>
        <w:ind w:left="1418" w:hanging="338"/>
        <w:jc w:val="both"/>
      </w:pPr>
      <w:proofErr w:type="gramStart"/>
      <w:r>
        <w:t>subordinatamente</w:t>
      </w:r>
      <w:proofErr w:type="gramEnd"/>
      <w:r>
        <w:t xml:space="preserve"> </w:t>
      </w:r>
      <w:r w:rsidR="008A2E2B">
        <w:t xml:space="preserve">alla soddisfazione </w:t>
      </w:r>
      <w:r w:rsidR="00516D8F">
        <w:t>delle</w:t>
      </w:r>
      <w:r>
        <w:t xml:space="preserve"> condizioni previste per il </w:t>
      </w:r>
      <w:proofErr w:type="spellStart"/>
      <w:r>
        <w:t>Closing</w:t>
      </w:r>
      <w:proofErr w:type="spellEnd"/>
      <w:r>
        <w:t xml:space="preserve">, </w:t>
      </w:r>
      <w:r w:rsidR="00516D8F">
        <w:t xml:space="preserve">di cui </w:t>
      </w:r>
      <w:r>
        <w:t xml:space="preserve">sarà data comunicazione dalla Società a Voi mediante </w:t>
      </w:r>
      <w:r w:rsidR="00516D8F">
        <w:t xml:space="preserve">apposito </w:t>
      </w:r>
      <w:r>
        <w:t xml:space="preserve">avviso, </w:t>
      </w:r>
      <w:r w:rsidR="00220791">
        <w:t xml:space="preserve">immediatamente di seguito alla data di efficacia dell’Operazione Rilevante (per quanto ragionevolmente possibile, considerando i tempi tecnici necessari), </w:t>
      </w:r>
      <w:r>
        <w:t xml:space="preserve">effettuare il trasferimento alla Società delle </w:t>
      </w:r>
      <w:r w:rsidR="00220791">
        <w:t>A</w:t>
      </w:r>
      <w:r>
        <w:t>zioni e dei Warrants depositati sul conto terzi della Società presso Monte Titoli S.p.A.</w:t>
      </w:r>
      <w:r w:rsidR="00220791">
        <w:t xml:space="preserve">, </w:t>
      </w:r>
      <w:r>
        <w:t xml:space="preserve">dietro evidenza da parte della Società di avvenuta disposizione del pagamento del corrispettivo delle Opzioni a </w:t>
      </w:r>
      <w:r w:rsidR="003B212E">
        <w:t>nostro</w:t>
      </w:r>
      <w:r w:rsidR="00430B63">
        <w:t xml:space="preserve"> </w:t>
      </w:r>
      <w:r>
        <w:t>favore con valuta avente pari data; ovvero,</w:t>
      </w:r>
    </w:p>
    <w:p w:rsidR="00430B63" w:rsidRDefault="00CF5DE5" w:rsidP="00CF5DE5">
      <w:pPr>
        <w:numPr>
          <w:ilvl w:val="0"/>
          <w:numId w:val="6"/>
        </w:numPr>
        <w:ind w:left="1418" w:hanging="338"/>
        <w:jc w:val="both"/>
      </w:pPr>
      <w:r>
        <w:t xml:space="preserve">in caso di mancata soddisfazione </w:t>
      </w:r>
      <w:r w:rsidRPr="008B7F27">
        <w:t>dell</w:t>
      </w:r>
      <w:r>
        <w:t>e</w:t>
      </w:r>
      <w:r w:rsidRPr="008B7F27">
        <w:t xml:space="preserve"> condizion</w:t>
      </w:r>
      <w:r>
        <w:t xml:space="preserve">i </w:t>
      </w:r>
      <w:r w:rsidRPr="008B7F27">
        <w:t>previst</w:t>
      </w:r>
      <w:r>
        <w:t>e</w:t>
      </w:r>
      <w:r w:rsidRPr="008B7F27">
        <w:t xml:space="preserve"> per il </w:t>
      </w:r>
      <w:proofErr w:type="spellStart"/>
      <w:r>
        <w:t>C</w:t>
      </w:r>
      <w:r w:rsidRPr="008B7F27">
        <w:t>losing</w:t>
      </w:r>
      <w:proofErr w:type="spellEnd"/>
      <w:r>
        <w:t>, evento che sarà comunicato</w:t>
      </w:r>
      <w:r w:rsidRPr="008B7F27">
        <w:t xml:space="preserve"> dalla Società </w:t>
      </w:r>
      <w:r>
        <w:t xml:space="preserve">a Voi mediante trasmissione di </w:t>
      </w:r>
      <w:proofErr w:type="gramStart"/>
      <w:r w:rsidR="00220791">
        <w:t>apposito</w:t>
      </w:r>
      <w:proofErr w:type="gramEnd"/>
      <w:r w:rsidR="00220791">
        <w:t xml:space="preserve"> </w:t>
      </w:r>
      <w:r>
        <w:t>avviso</w:t>
      </w:r>
      <w:r w:rsidRPr="008B7F27">
        <w:t>,</w:t>
      </w:r>
      <w:r>
        <w:t xml:space="preserve"> ritrasferire le </w:t>
      </w:r>
      <w:r w:rsidR="00220791">
        <w:t>A</w:t>
      </w:r>
      <w:r>
        <w:t xml:space="preserve">zioni e </w:t>
      </w:r>
      <w:r w:rsidR="00220791">
        <w:t>i W</w:t>
      </w:r>
      <w:r>
        <w:t xml:space="preserve">arrant </w:t>
      </w:r>
      <w:r w:rsidR="00430B63">
        <w:t>sul</w:t>
      </w:r>
      <w:r>
        <w:t xml:space="preserve"> dossier titoli </w:t>
      </w:r>
      <w:r w:rsidR="00430B63">
        <w:t xml:space="preserve">a </w:t>
      </w:r>
      <w:r w:rsidR="003B212E">
        <w:t>noi</w:t>
      </w:r>
      <w:r w:rsidR="00430B63">
        <w:t xml:space="preserve"> intestato di cui </w:t>
      </w:r>
      <w:proofErr w:type="spellStart"/>
      <w:r w:rsidR="00430B63">
        <w:t>provvede</w:t>
      </w:r>
      <w:r w:rsidR="003B212E">
        <w:t>mo</w:t>
      </w:r>
      <w:proofErr w:type="spellEnd"/>
      <w:r w:rsidR="00430B63">
        <w:t xml:space="preserve"> tempestiva</w:t>
      </w:r>
      <w:r w:rsidR="00A12666">
        <w:t>mente a comunicarVi gli estremi.</w:t>
      </w:r>
    </w:p>
    <w:p w:rsidR="00B039B4" w:rsidRDefault="00B039B4" w:rsidP="00B039B4">
      <w:pPr>
        <w:ind w:left="360"/>
        <w:jc w:val="both"/>
      </w:pPr>
      <w:r>
        <w:t xml:space="preserve">Dal momento in cui </w:t>
      </w:r>
      <w:r w:rsidRPr="006A2AA8">
        <w:t xml:space="preserve">le </w:t>
      </w:r>
      <w:r w:rsidR="00220791">
        <w:t>A</w:t>
      </w:r>
      <w:r w:rsidRPr="006A2AA8">
        <w:t xml:space="preserve">zioni </w:t>
      </w:r>
      <w:r>
        <w:t xml:space="preserve">e i Warrants </w:t>
      </w:r>
      <w:r w:rsidR="00220791">
        <w:t xml:space="preserve">saranno trasferiti </w:t>
      </w:r>
      <w:r w:rsidRPr="006A2AA8">
        <w:t xml:space="preserve">a Vostro favore </w:t>
      </w:r>
      <w:r w:rsidR="00645E78">
        <w:t>e depositat</w:t>
      </w:r>
      <w:r w:rsidR="00220791">
        <w:t>i</w:t>
      </w:r>
      <w:r w:rsidR="00645E78">
        <w:t xml:space="preserve"> </w:t>
      </w:r>
      <w:proofErr w:type="gramStart"/>
      <w:r w:rsidRPr="006A2AA8">
        <w:t>sul conto terzi</w:t>
      </w:r>
      <w:proofErr w:type="gramEnd"/>
      <w:r w:rsidRPr="006A2AA8">
        <w:t xml:space="preserve"> della Società e fino </w:t>
      </w:r>
      <w:r>
        <w:t xml:space="preserve">al </w:t>
      </w:r>
      <w:proofErr w:type="spellStart"/>
      <w:r>
        <w:t>Closing</w:t>
      </w:r>
      <w:proofErr w:type="spellEnd"/>
      <w:r>
        <w:t xml:space="preserve"> ovvero fino alla data di </w:t>
      </w:r>
      <w:proofErr w:type="spellStart"/>
      <w:r>
        <w:t>ritrasferimento</w:t>
      </w:r>
      <w:proofErr w:type="spellEnd"/>
      <w:r>
        <w:t xml:space="preserve"> dei titoli al sottoscritto, a seconda dei casi, Voi assume</w:t>
      </w:r>
      <w:r w:rsidR="00C70075">
        <w:t>rete</w:t>
      </w:r>
      <w:r>
        <w:t xml:space="preserve"> in amministrazione le </w:t>
      </w:r>
      <w:r w:rsidR="00C70075">
        <w:t>A</w:t>
      </w:r>
      <w:r>
        <w:t>zioni e i Warrants a Voi fiduciariamente intestati, ferma restando la proprietà degli stessi in capo a</w:t>
      </w:r>
      <w:r w:rsidR="003B212E">
        <w:t>ll’Investitore</w:t>
      </w:r>
      <w:r>
        <w:t>.</w:t>
      </w:r>
    </w:p>
    <w:p w:rsidR="00574DAF" w:rsidRDefault="00574DAF" w:rsidP="00B039B4">
      <w:pPr>
        <w:ind w:left="360"/>
        <w:jc w:val="both"/>
      </w:pPr>
      <w:r w:rsidRPr="00574DAF">
        <w:t>Al ricevimen</w:t>
      </w:r>
      <w:r>
        <w:t>to delle co</w:t>
      </w:r>
      <w:r w:rsidR="00680120">
        <w:t>municazioni di cui al punto B.</w:t>
      </w:r>
      <w:r w:rsidRPr="00574DAF">
        <w:t xml:space="preserve"> ii) o</w:t>
      </w:r>
      <w:r w:rsidR="00680120">
        <w:t xml:space="preserve"> B.</w:t>
      </w:r>
      <w:r w:rsidRPr="00574DAF">
        <w:t xml:space="preserve"> iii)</w:t>
      </w:r>
      <w:r w:rsidR="00C70075">
        <w:t xml:space="preserve">, </w:t>
      </w:r>
      <w:proofErr w:type="gramStart"/>
      <w:r w:rsidR="00C70075">
        <w:t>a seconda dei</w:t>
      </w:r>
      <w:proofErr w:type="gramEnd"/>
      <w:r w:rsidR="00C70075">
        <w:t xml:space="preserve"> casi,</w:t>
      </w:r>
      <w:r w:rsidRPr="00574DAF">
        <w:t xml:space="preserve"> Voi darete corso al transfert delle </w:t>
      </w:r>
      <w:r w:rsidR="00C70075">
        <w:t>A</w:t>
      </w:r>
      <w:r w:rsidRPr="00574DAF">
        <w:t xml:space="preserve">zioni e dei Warrants, in un’unica soluzione, a favore </w:t>
      </w:r>
      <w:r w:rsidR="00C70075">
        <w:t xml:space="preserve">a seconda dei casi </w:t>
      </w:r>
      <w:r w:rsidRPr="00574DAF">
        <w:t>(a) della Società</w:t>
      </w:r>
      <w:r w:rsidR="00C70075">
        <w:t xml:space="preserve">, </w:t>
      </w:r>
      <w:r w:rsidRPr="00574DAF">
        <w:t xml:space="preserve"> </w:t>
      </w:r>
      <w:r w:rsidR="00C70075" w:rsidRPr="00C70075">
        <w:t xml:space="preserve">immediatamente di seguito alla data di efficacia dell’Operazione Rilevante (per </w:t>
      </w:r>
      <w:r w:rsidR="00C70075" w:rsidRPr="00C70075">
        <w:lastRenderedPageBreak/>
        <w:t>quanto ragionevolmente possibile, considerando i tempi tecnici necessari),</w:t>
      </w:r>
      <w:r w:rsidRPr="00574DAF">
        <w:t>ovvero (b) de</w:t>
      </w:r>
      <w:r w:rsidR="003B212E">
        <w:t>ll’Investitore</w:t>
      </w:r>
      <w:r w:rsidRPr="00574DAF">
        <w:t xml:space="preserve">  entro 5  giorni di banca aperta dalla comun</w:t>
      </w:r>
      <w:r w:rsidR="00680120">
        <w:t>icazione di cui all’articolo B.</w:t>
      </w:r>
      <w:r>
        <w:t xml:space="preserve"> iii</w:t>
      </w:r>
      <w:r w:rsidR="00680120">
        <w:t>)</w:t>
      </w:r>
      <w:r w:rsidR="003B212E">
        <w:t xml:space="preserve">  dandocene</w:t>
      </w:r>
      <w:r w:rsidRPr="00574DAF">
        <w:t xml:space="preserve"> pronta comunicazione</w:t>
      </w:r>
      <w:r>
        <w:t>.</w:t>
      </w:r>
    </w:p>
    <w:p w:rsidR="00574DAF" w:rsidRDefault="00597653" w:rsidP="00B039B4">
      <w:pPr>
        <w:ind w:left="360"/>
        <w:jc w:val="both"/>
      </w:pPr>
      <w:r w:rsidRPr="00597653">
        <w:t xml:space="preserve">Resta inteso che il </w:t>
      </w:r>
      <w:r w:rsidR="000C06B0">
        <w:t xml:space="preserve">pagamento del </w:t>
      </w:r>
      <w:r w:rsidRPr="00597653">
        <w:t xml:space="preserve">corrispettivo del trasferimento </w:t>
      </w:r>
      <w:proofErr w:type="gramStart"/>
      <w:r w:rsidRPr="00597653">
        <w:t>delle</w:t>
      </w:r>
      <w:proofErr w:type="gramEnd"/>
      <w:r w:rsidRPr="00597653">
        <w:t xml:space="preserve"> </w:t>
      </w:r>
      <w:r w:rsidR="000C06B0">
        <w:t>A</w:t>
      </w:r>
      <w:r w:rsidRPr="00597653">
        <w:t xml:space="preserve">zioni </w:t>
      </w:r>
      <w:r w:rsidR="000C06B0">
        <w:t xml:space="preserve">e dei Warrant </w:t>
      </w:r>
      <w:r w:rsidRPr="00597653">
        <w:t xml:space="preserve">alla Società sarà regolato direttamente tra la Società e </w:t>
      </w:r>
      <w:r w:rsidR="003B212E">
        <w:t>l’Investitore</w:t>
      </w:r>
      <w:r w:rsidRPr="00597653">
        <w:t>.</w:t>
      </w:r>
    </w:p>
    <w:p w:rsidR="00030067" w:rsidRDefault="00376791" w:rsidP="00376791">
      <w:pPr>
        <w:ind w:left="360"/>
        <w:jc w:val="both"/>
      </w:pPr>
      <w:r w:rsidRPr="00376791">
        <w:t xml:space="preserve">Dal momento in cui </w:t>
      </w:r>
      <w:r w:rsidR="000C06B0">
        <w:t xml:space="preserve">saranno </w:t>
      </w:r>
      <w:proofErr w:type="gramStart"/>
      <w:r>
        <w:t>state</w:t>
      </w:r>
      <w:proofErr w:type="gramEnd"/>
      <w:r w:rsidRPr="00376791">
        <w:t xml:space="preserve"> de</w:t>
      </w:r>
      <w:r>
        <w:t xml:space="preserve">positate le </w:t>
      </w:r>
      <w:r w:rsidR="000C06B0">
        <w:t>A</w:t>
      </w:r>
      <w:r>
        <w:t>zioni e i Warrants</w:t>
      </w:r>
      <w:r w:rsidRPr="00376791">
        <w:t xml:space="preserve"> a Vostro favore sul conto terzi della Società e fino ai trasferimenti di cui alle disposizioni </w:t>
      </w:r>
      <w:r w:rsidR="00680120">
        <w:t>B.</w:t>
      </w:r>
      <w:r>
        <w:t xml:space="preserve"> ii</w:t>
      </w:r>
      <w:r w:rsidR="00680120">
        <w:t>) o B.</w:t>
      </w:r>
      <w:r w:rsidRPr="00376791">
        <w:t xml:space="preserve"> iii), </w:t>
      </w:r>
      <w:r w:rsidR="000C06B0">
        <w:t xml:space="preserve">a seconda dei casi, </w:t>
      </w:r>
      <w:r w:rsidRPr="00376791">
        <w:t xml:space="preserve">le istruzioni in relazione all’eventuale esercizio di diritti patrimoniali o amministrativi di socio inerenti le </w:t>
      </w:r>
      <w:r w:rsidR="000C06B0">
        <w:t>A</w:t>
      </w:r>
      <w:r w:rsidRPr="00376791">
        <w:t>zioni per le quali siano state esercitate le Opzioni nonché i Warrants, Vi saranno impartite congiuntamente da</w:t>
      </w:r>
      <w:r w:rsidR="003B212E">
        <w:t>ll’Investitore</w:t>
      </w:r>
      <w:r w:rsidR="00680120">
        <w:t xml:space="preserve"> e dalla Società</w:t>
      </w:r>
      <w:r>
        <w:t>.</w:t>
      </w:r>
    </w:p>
    <w:p w:rsidR="00CC6949" w:rsidRDefault="00CC6949" w:rsidP="00CC6949">
      <w:pPr>
        <w:ind w:left="360"/>
        <w:jc w:val="both"/>
      </w:pPr>
      <w:r>
        <w:t>10.</w:t>
      </w:r>
      <w:r>
        <w:tab/>
        <w:t xml:space="preserve">Qualsiasi comunicazione prevista dal mandato dovrà essere </w:t>
      </w:r>
      <w:proofErr w:type="gramStart"/>
      <w:r>
        <w:t>effettuata</w:t>
      </w:r>
      <w:proofErr w:type="gramEnd"/>
      <w:r>
        <w:t xml:space="preserve"> per iscritto e si considererà validamente effettuata se inviata mediante lettera raccomandata con avviso di ricevimento o mediante telefax, confermato da successiva lettera raccomandata a/r. Le comunicazioni effettuate mediante raccomandata a/r si considereranno ricevute dal destinatario nel giorno indicato su tale avviso. Quelle effettuate via telefax si considereranno ricevute dal destinatario nel giorno attestato dal c.d. rapporto di trasmissione.</w:t>
      </w:r>
    </w:p>
    <w:p w:rsidR="00CC6949" w:rsidRDefault="00CC6949" w:rsidP="00CC6949">
      <w:pPr>
        <w:ind w:left="360"/>
        <w:jc w:val="both"/>
      </w:pPr>
      <w:r>
        <w:t>Le comunicazioni dovranno essere indirizzare come segue:</w:t>
      </w:r>
    </w:p>
    <w:p w:rsidR="00CC6949" w:rsidRDefault="003B212E" w:rsidP="00CC6949">
      <w:pPr>
        <w:ind w:left="360"/>
        <w:jc w:val="both"/>
      </w:pPr>
      <w:r>
        <w:t>- se all’Investitore</w:t>
      </w:r>
      <w:r w:rsidR="00CC6949">
        <w:t>:</w:t>
      </w:r>
    </w:p>
    <w:p w:rsidR="00CC6949" w:rsidRDefault="00CC6949" w:rsidP="00CC6949">
      <w:pPr>
        <w:ind w:left="360"/>
        <w:jc w:val="both"/>
      </w:pPr>
      <w:r>
        <w:t>_________________:</w:t>
      </w:r>
    </w:p>
    <w:p w:rsidR="00CC6949" w:rsidRDefault="00CC6949" w:rsidP="00CC6949">
      <w:pPr>
        <w:ind w:left="360"/>
        <w:jc w:val="both"/>
      </w:pPr>
      <w:proofErr w:type="gramStart"/>
      <w:r>
        <w:t>Via</w:t>
      </w:r>
      <w:proofErr w:type="gramEnd"/>
      <w:r>
        <w:t xml:space="preserve"> ________________ </w:t>
      </w:r>
    </w:p>
    <w:p w:rsidR="00CC6949" w:rsidRDefault="00CC6949" w:rsidP="00CC6949">
      <w:pPr>
        <w:ind w:left="360"/>
        <w:jc w:val="both"/>
      </w:pPr>
      <w:r>
        <w:t>____________________</w:t>
      </w:r>
    </w:p>
    <w:p w:rsidR="003B212E" w:rsidRDefault="003B212E" w:rsidP="00CC6949">
      <w:pPr>
        <w:ind w:left="360"/>
        <w:jc w:val="both"/>
      </w:pPr>
      <w:proofErr w:type="spellStart"/>
      <w:proofErr w:type="gramStart"/>
      <w:r>
        <w:t>Attn</w:t>
      </w:r>
      <w:proofErr w:type="spellEnd"/>
      <w:r>
        <w:t>.</w:t>
      </w:r>
      <w:proofErr w:type="gramEnd"/>
      <w:r>
        <w:t>: _____________________</w:t>
      </w:r>
    </w:p>
    <w:p w:rsidR="00CC6949" w:rsidRDefault="00CC6949" w:rsidP="00CC6949">
      <w:pPr>
        <w:pStyle w:val="ListParagraph"/>
        <w:numPr>
          <w:ilvl w:val="0"/>
          <w:numId w:val="7"/>
        </w:numPr>
        <w:jc w:val="both"/>
      </w:pPr>
      <w:proofErr w:type="gramStart"/>
      <w:r>
        <w:t>se</w:t>
      </w:r>
      <w:proofErr w:type="gramEnd"/>
      <w:r>
        <w:t xml:space="preserve"> alla Vostra società:</w:t>
      </w:r>
    </w:p>
    <w:p w:rsidR="00CC6949" w:rsidRDefault="00CC6949" w:rsidP="00CC6949">
      <w:pPr>
        <w:spacing w:after="0"/>
        <w:ind w:left="360"/>
        <w:jc w:val="both"/>
      </w:pPr>
      <w:r>
        <w:t>ISTIFID S.p.A.</w:t>
      </w:r>
    </w:p>
    <w:p w:rsidR="00CC6949" w:rsidRDefault="00CC6949" w:rsidP="00CC6949">
      <w:pPr>
        <w:spacing w:after="0"/>
        <w:ind w:left="360"/>
        <w:jc w:val="both"/>
      </w:pPr>
      <w:proofErr w:type="gramStart"/>
      <w:r>
        <w:t>presso</w:t>
      </w:r>
      <w:proofErr w:type="gramEnd"/>
      <w:r>
        <w:t xml:space="preserve"> la vostra sede legale in</w:t>
      </w:r>
    </w:p>
    <w:p w:rsidR="00CC6949" w:rsidRDefault="00CC6949" w:rsidP="00CC6949">
      <w:pPr>
        <w:spacing w:after="0"/>
        <w:ind w:left="360"/>
        <w:jc w:val="both"/>
      </w:pPr>
      <w:r>
        <w:t>Viale Jenner n. 51</w:t>
      </w:r>
    </w:p>
    <w:p w:rsidR="00CC6949" w:rsidRDefault="00CC6949" w:rsidP="00CC6949">
      <w:pPr>
        <w:spacing w:after="0"/>
        <w:ind w:left="360"/>
        <w:jc w:val="both"/>
      </w:pPr>
      <w:r>
        <w:t>20159</w:t>
      </w:r>
      <w:proofErr w:type="gramStart"/>
      <w:r>
        <w:t xml:space="preserve">  </w:t>
      </w:r>
      <w:proofErr w:type="gramEnd"/>
      <w:r>
        <w:t>- Milano (Italia)</w:t>
      </w:r>
    </w:p>
    <w:p w:rsidR="00CC6949" w:rsidRDefault="00CC6949" w:rsidP="00CC6949">
      <w:pPr>
        <w:ind w:left="360"/>
        <w:jc w:val="both"/>
      </w:pPr>
      <w:proofErr w:type="spellStart"/>
      <w:r>
        <w:t>Attn</w:t>
      </w:r>
      <w:proofErr w:type="spellEnd"/>
      <w:r>
        <w:t xml:space="preserve">: Simonetta </w:t>
      </w:r>
      <w:proofErr w:type="spellStart"/>
      <w:r>
        <w:t>Parravicini</w:t>
      </w:r>
      <w:proofErr w:type="spellEnd"/>
    </w:p>
    <w:p w:rsidR="00376791" w:rsidRDefault="00CC6949" w:rsidP="00CC6949">
      <w:pPr>
        <w:ind w:left="360"/>
        <w:jc w:val="both"/>
      </w:pPr>
      <w:proofErr w:type="gramStart"/>
      <w:r>
        <w:t>ovvero</w:t>
      </w:r>
      <w:proofErr w:type="gramEnd"/>
      <w:r>
        <w:t xml:space="preserve"> presso il diverso indirizzo o numero di telefax che ciascuna delle parti potrà comunicare successivamente alla data odierna con le modalità di cui al presente punto.</w:t>
      </w:r>
    </w:p>
    <w:p w:rsidR="00CC6949" w:rsidRDefault="00CC6949" w:rsidP="00CC6949">
      <w:pPr>
        <w:ind w:left="360"/>
        <w:jc w:val="both"/>
      </w:pPr>
      <w:r>
        <w:t>Distinti saluti.</w:t>
      </w:r>
    </w:p>
    <w:p w:rsidR="00CC6949" w:rsidRDefault="00CC6949" w:rsidP="00CC6949">
      <w:pPr>
        <w:ind w:left="360"/>
        <w:jc w:val="both"/>
      </w:pPr>
      <w:r>
        <w:t>____________________</w:t>
      </w:r>
    </w:p>
    <w:p w:rsidR="008D0F97" w:rsidRDefault="008D0F97" w:rsidP="00E248ED">
      <w:pPr>
        <w:jc w:val="both"/>
      </w:pPr>
    </w:p>
    <w:sectPr w:rsidR="008D0F97" w:rsidSect="001B3493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4D" w:rsidRDefault="00B9164D" w:rsidP="00FB0D96">
      <w:pPr>
        <w:spacing w:after="0" w:line="240" w:lineRule="auto"/>
      </w:pPr>
      <w:r>
        <w:separator/>
      </w:r>
    </w:p>
  </w:endnote>
  <w:endnote w:type="continuationSeparator" w:id="0">
    <w:p w:rsidR="00B9164D" w:rsidRDefault="00B9164D" w:rsidP="00FB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4D" w:rsidRDefault="00B9164D" w:rsidP="00FB0D96">
      <w:pPr>
        <w:spacing w:after="0" w:line="240" w:lineRule="auto"/>
      </w:pPr>
      <w:r>
        <w:separator/>
      </w:r>
    </w:p>
  </w:footnote>
  <w:footnote w:type="continuationSeparator" w:id="0">
    <w:p w:rsidR="00B9164D" w:rsidRDefault="00B9164D" w:rsidP="00FB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96" w:rsidRPr="00E248ED" w:rsidRDefault="00E248ED" w:rsidP="00E248ED">
    <w:pPr>
      <w:pStyle w:val="Header"/>
      <w:jc w:val="center"/>
      <w:rPr>
        <w:i/>
        <w:sz w:val="24"/>
        <w:szCs w:val="24"/>
      </w:rPr>
    </w:pPr>
    <w:proofErr w:type="gramStart"/>
    <w:r w:rsidRPr="00E248ED">
      <w:rPr>
        <w:i/>
        <w:sz w:val="24"/>
        <w:szCs w:val="24"/>
      </w:rPr>
      <w:t>[FAC-SIMILE</w:t>
    </w:r>
    <w:proofErr w:type="gramEnd"/>
    <w:r w:rsidRPr="00E248ED">
      <w:rPr>
        <w:i/>
        <w:sz w:val="24"/>
        <w:szCs w:val="24"/>
      </w:rPr>
      <w:t xml:space="preserve"> </w:t>
    </w:r>
    <w:r w:rsidR="00FB0D96" w:rsidRPr="00E248ED">
      <w:rPr>
        <w:i/>
        <w:sz w:val="24"/>
        <w:szCs w:val="24"/>
      </w:rPr>
      <w:t>ISTRUZIONI</w:t>
    </w:r>
    <w:r w:rsidRPr="00E248ED">
      <w:rPr>
        <w:i/>
        <w:sz w:val="24"/>
        <w:szCs w:val="24"/>
      </w:rPr>
      <w:t xml:space="preserve"> </w:t>
    </w:r>
    <w:r w:rsidR="00977BAB" w:rsidRPr="00E248ED">
      <w:rPr>
        <w:i/>
        <w:sz w:val="24"/>
        <w:szCs w:val="24"/>
      </w:rPr>
      <w:t>SOCIO</w:t>
    </w:r>
    <w:r w:rsidR="00FB0D96" w:rsidRPr="00E248ED">
      <w:rPr>
        <w:i/>
        <w:sz w:val="24"/>
        <w:szCs w:val="24"/>
      </w:rPr>
      <w:t xml:space="preserve"> INVESTITORE </w:t>
    </w:r>
    <w:r w:rsidRPr="00E248ED">
      <w:rPr>
        <w:i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A71"/>
    <w:multiLevelType w:val="hybridMultilevel"/>
    <w:tmpl w:val="6688F6AA"/>
    <w:lvl w:ilvl="0" w:tplc="048A692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914C78"/>
    <w:multiLevelType w:val="hybridMultilevel"/>
    <w:tmpl w:val="D4183C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6FDE"/>
    <w:multiLevelType w:val="hybridMultilevel"/>
    <w:tmpl w:val="C6E01540"/>
    <w:lvl w:ilvl="0" w:tplc="F3F249E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816CDF"/>
    <w:multiLevelType w:val="hybridMultilevel"/>
    <w:tmpl w:val="DDAA7AD6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171A3B"/>
    <w:multiLevelType w:val="hybridMultilevel"/>
    <w:tmpl w:val="4A400F48"/>
    <w:lvl w:ilvl="0" w:tplc="9CEEF1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C5F48"/>
    <w:multiLevelType w:val="multilevel"/>
    <w:tmpl w:val="0448B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221007D"/>
    <w:multiLevelType w:val="hybridMultilevel"/>
    <w:tmpl w:val="CE4A9B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F1EDF"/>
    <w:multiLevelType w:val="hybridMultilevel"/>
    <w:tmpl w:val="5D9A5C86"/>
    <w:lvl w:ilvl="0" w:tplc="975C4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C3F8C"/>
    <w:multiLevelType w:val="hybridMultilevel"/>
    <w:tmpl w:val="F5426DD2"/>
    <w:lvl w:ilvl="0" w:tplc="F9D60B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F949C9"/>
    <w:multiLevelType w:val="hybridMultilevel"/>
    <w:tmpl w:val="C706BB0A"/>
    <w:lvl w:ilvl="0" w:tplc="F9D60BB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CA41D5"/>
    <w:multiLevelType w:val="hybridMultilevel"/>
    <w:tmpl w:val="FE6278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F8"/>
    <w:rsid w:val="00030067"/>
    <w:rsid w:val="00097BA0"/>
    <w:rsid w:val="000C06B0"/>
    <w:rsid w:val="000F6CCE"/>
    <w:rsid w:val="001B3493"/>
    <w:rsid w:val="00220791"/>
    <w:rsid w:val="00376791"/>
    <w:rsid w:val="003B212E"/>
    <w:rsid w:val="003B6296"/>
    <w:rsid w:val="00424EE0"/>
    <w:rsid w:val="00430B63"/>
    <w:rsid w:val="004A40A6"/>
    <w:rsid w:val="00512F7F"/>
    <w:rsid w:val="00516D8F"/>
    <w:rsid w:val="00536FE2"/>
    <w:rsid w:val="00574DAF"/>
    <w:rsid w:val="005872EF"/>
    <w:rsid w:val="00597653"/>
    <w:rsid w:val="00645E78"/>
    <w:rsid w:val="00680120"/>
    <w:rsid w:val="006923F8"/>
    <w:rsid w:val="006E004B"/>
    <w:rsid w:val="007638B9"/>
    <w:rsid w:val="007C062B"/>
    <w:rsid w:val="007C34C7"/>
    <w:rsid w:val="007E3803"/>
    <w:rsid w:val="00810ADB"/>
    <w:rsid w:val="0082693D"/>
    <w:rsid w:val="008A2E2B"/>
    <w:rsid w:val="008B0CDE"/>
    <w:rsid w:val="008D0F97"/>
    <w:rsid w:val="008D71E3"/>
    <w:rsid w:val="00977BAB"/>
    <w:rsid w:val="009D42A6"/>
    <w:rsid w:val="00A12666"/>
    <w:rsid w:val="00AD6E6F"/>
    <w:rsid w:val="00B039B4"/>
    <w:rsid w:val="00B9164D"/>
    <w:rsid w:val="00C319AD"/>
    <w:rsid w:val="00C70075"/>
    <w:rsid w:val="00CC6949"/>
    <w:rsid w:val="00CF5DE5"/>
    <w:rsid w:val="00D740A4"/>
    <w:rsid w:val="00D950AF"/>
    <w:rsid w:val="00DF4375"/>
    <w:rsid w:val="00E248ED"/>
    <w:rsid w:val="00E37A37"/>
    <w:rsid w:val="00E53F38"/>
    <w:rsid w:val="00F03BF7"/>
    <w:rsid w:val="00F52164"/>
    <w:rsid w:val="00F7498E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0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0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1204</Words>
  <Characters>6323</Characters>
  <Application>Microsoft Office Word</Application>
  <DocSecurity>0</DocSecurity>
  <Lines>451</Lines>
  <Paragraphs>289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Margerita Fusconi</dc:creator>
  <cp:lastModifiedBy>Fujitsu</cp:lastModifiedBy>
  <cp:revision>2</cp:revision>
  <cp:lastPrinted>2014-12-18T17:04:00Z</cp:lastPrinted>
  <dcterms:created xsi:type="dcterms:W3CDTF">2015-01-22T11:49:00Z</dcterms:created>
  <dcterms:modified xsi:type="dcterms:W3CDTF">2015-01-22T11:49:00Z</dcterms:modified>
</cp:coreProperties>
</file>